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A0DD" w14:textId="77777777" w:rsidR="00354B41" w:rsidRDefault="001E6F26">
      <w:r w:rsidRPr="00354B41">
        <w:rPr>
          <w:noProof/>
        </w:rPr>
        <w:drawing>
          <wp:anchor distT="0" distB="0" distL="114300" distR="114300" simplePos="0" relativeHeight="251661312" behindDoc="0" locked="0" layoutInCell="1" allowOverlap="1" wp14:anchorId="2CB8333F" wp14:editId="3192CA89">
            <wp:simplePos x="0" y="0"/>
            <wp:positionH relativeFrom="margin">
              <wp:posOffset>1924050</wp:posOffset>
            </wp:positionH>
            <wp:positionV relativeFrom="paragraph">
              <wp:posOffset>-451485</wp:posOffset>
            </wp:positionV>
            <wp:extent cx="1889760" cy="84391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B41">
        <w:rPr>
          <w:noProof/>
        </w:rPr>
        <mc:AlternateContent>
          <mc:Choice Requires="wps">
            <w:drawing>
              <wp:anchor distT="0" distB="0" distL="114300" distR="114300" simplePos="0" relativeHeight="251659264" behindDoc="0" locked="0" layoutInCell="1" allowOverlap="1" wp14:anchorId="7425078F" wp14:editId="4BA0013E">
                <wp:simplePos x="0" y="0"/>
                <wp:positionH relativeFrom="column">
                  <wp:posOffset>-584200</wp:posOffset>
                </wp:positionH>
                <wp:positionV relativeFrom="paragraph">
                  <wp:posOffset>-447040</wp:posOffset>
                </wp:positionV>
                <wp:extent cx="2019300" cy="11372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A3A3D" w14:textId="77777777" w:rsidR="00354B41" w:rsidRPr="00354B41" w:rsidRDefault="00354B41" w:rsidP="00354B41">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r>
                              <w:rPr>
                                <w:rFonts w:ascii="Arial" w:hAnsi="Arial" w:cs="Arial"/>
                                <w:b/>
                                <w:bCs/>
                                <w:sz w:val="16"/>
                                <w:szCs w:val="16"/>
                              </w:rPr>
                              <w:br/>
                            </w:r>
                            <w:r w:rsidRPr="00902229">
                              <w:rPr>
                                <w:rFonts w:ascii="Arial" w:hAnsi="Arial" w:cs="Arial"/>
                                <w:color w:val="000000"/>
                                <w:sz w:val="16"/>
                                <w:szCs w:val="16"/>
                              </w:rPr>
                              <w:t>Lynn L. Gray, Chair</w:t>
                            </w:r>
                            <w:r>
                              <w:rPr>
                                <w:rFonts w:ascii="Arial" w:hAnsi="Arial" w:cs="Arial"/>
                                <w:b/>
                                <w:bCs/>
                                <w:sz w:val="16"/>
                                <w:szCs w:val="16"/>
                              </w:rPr>
                              <w:br/>
                            </w:r>
                            <w:r w:rsidRPr="00902229">
                              <w:rPr>
                                <w:rFonts w:ascii="Arial" w:hAnsi="Arial" w:cs="Arial"/>
                                <w:color w:val="000000"/>
                                <w:sz w:val="16"/>
                                <w:szCs w:val="16"/>
                              </w:rPr>
                              <w:t>Stacy A. Hahn, Ph.D., Vice Chair</w:t>
                            </w:r>
                            <w:r>
                              <w:rPr>
                                <w:rFonts w:ascii="Arial" w:hAnsi="Arial" w:cs="Arial"/>
                                <w:b/>
                                <w:bCs/>
                                <w:sz w:val="16"/>
                                <w:szCs w:val="16"/>
                              </w:rPr>
                              <w:br/>
                            </w:r>
                            <w:r w:rsidRPr="00902229">
                              <w:rPr>
                                <w:rFonts w:ascii="Arial" w:hAnsi="Arial" w:cs="Arial"/>
                                <w:color w:val="000000"/>
                                <w:sz w:val="16"/>
                                <w:szCs w:val="16"/>
                              </w:rPr>
                              <w:t>Nadia T. Combs</w:t>
                            </w:r>
                            <w:r>
                              <w:rPr>
                                <w:rFonts w:ascii="Arial" w:hAnsi="Arial" w:cs="Arial"/>
                                <w:b/>
                                <w:bCs/>
                                <w:sz w:val="16"/>
                                <w:szCs w:val="16"/>
                              </w:rPr>
                              <w:br/>
                            </w:r>
                            <w:r w:rsidRPr="00902229">
                              <w:rPr>
                                <w:rFonts w:ascii="Arial" w:hAnsi="Arial" w:cs="Arial"/>
                                <w:color w:val="000000"/>
                                <w:sz w:val="16"/>
                                <w:szCs w:val="16"/>
                              </w:rPr>
                              <w:t>Karen Perez</w:t>
                            </w:r>
                            <w:r>
                              <w:rPr>
                                <w:rFonts w:ascii="Arial" w:hAnsi="Arial" w:cs="Arial"/>
                                <w:b/>
                                <w:bCs/>
                                <w:sz w:val="16"/>
                                <w:szCs w:val="16"/>
                              </w:rPr>
                              <w:br/>
                            </w:r>
                            <w:r w:rsidRPr="00902229">
                              <w:rPr>
                                <w:rFonts w:ascii="Arial" w:hAnsi="Arial" w:cs="Arial"/>
                                <w:color w:val="000000"/>
                                <w:sz w:val="16"/>
                                <w:szCs w:val="16"/>
                              </w:rPr>
                              <w:t>Melissa Snively</w:t>
                            </w:r>
                            <w:r>
                              <w:rPr>
                                <w:rFonts w:ascii="Arial" w:hAnsi="Arial" w:cs="Arial"/>
                                <w:b/>
                                <w:bCs/>
                                <w:sz w:val="16"/>
                                <w:szCs w:val="16"/>
                              </w:rPr>
                              <w:br/>
                            </w:r>
                            <w:r w:rsidRPr="00902229">
                              <w:rPr>
                                <w:rFonts w:ascii="Arial" w:hAnsi="Arial" w:cs="Arial"/>
                                <w:color w:val="000000"/>
                                <w:sz w:val="16"/>
                                <w:szCs w:val="16"/>
                              </w:rPr>
                              <w:t>Jessica Vaughn</w:t>
                            </w:r>
                            <w:r>
                              <w:rPr>
                                <w:rFonts w:ascii="Arial" w:hAnsi="Arial" w:cs="Arial"/>
                                <w:b/>
                                <w:bCs/>
                                <w:sz w:val="16"/>
                                <w:szCs w:val="16"/>
                              </w:rPr>
                              <w:br/>
                            </w:r>
                            <w:r w:rsidRPr="00902229">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5078F" id="_x0000_t202" coordsize="21600,21600" o:spt="202" path="m,l,21600r21600,l21600,xe">
                <v:stroke joinstyle="miter"/>
                <v:path gradientshapeok="t" o:connecttype="rect"/>
              </v:shapetype>
              <v:shape id="Text Box 3" o:spid="_x0000_s1026" type="#_x0000_t202" style="position:absolute;margin-left:-46pt;margin-top:-35.2pt;width:159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" filled="f" stroked="f">
                <v:textbox>
                  <w:txbxContent>
                    <w:p w14:paraId="238A3A3D" w14:textId="77777777" w:rsidR="00354B41" w:rsidRPr="00354B41" w:rsidRDefault="00354B41" w:rsidP="00354B41">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r>
                        <w:rPr>
                          <w:rFonts w:ascii="Arial" w:hAnsi="Arial" w:cs="Arial"/>
                          <w:b/>
                          <w:bCs/>
                          <w:sz w:val="16"/>
                          <w:szCs w:val="16"/>
                        </w:rPr>
                        <w:br/>
                      </w:r>
                      <w:r w:rsidRPr="00902229">
                        <w:rPr>
                          <w:rFonts w:ascii="Arial" w:hAnsi="Arial" w:cs="Arial"/>
                          <w:color w:val="000000"/>
                          <w:sz w:val="16"/>
                          <w:szCs w:val="16"/>
                        </w:rPr>
                        <w:t>Lynn L. Gray, Chair</w:t>
                      </w:r>
                      <w:r>
                        <w:rPr>
                          <w:rFonts w:ascii="Arial" w:hAnsi="Arial" w:cs="Arial"/>
                          <w:b/>
                          <w:bCs/>
                          <w:sz w:val="16"/>
                          <w:szCs w:val="16"/>
                        </w:rPr>
                        <w:br/>
                      </w:r>
                      <w:r w:rsidRPr="00902229">
                        <w:rPr>
                          <w:rFonts w:ascii="Arial" w:hAnsi="Arial" w:cs="Arial"/>
                          <w:color w:val="000000"/>
                          <w:sz w:val="16"/>
                          <w:szCs w:val="16"/>
                        </w:rPr>
                        <w:t>Stacy A. Hahn, Ph.D., Vice Chair</w:t>
                      </w:r>
                      <w:r>
                        <w:rPr>
                          <w:rFonts w:ascii="Arial" w:hAnsi="Arial" w:cs="Arial"/>
                          <w:b/>
                          <w:bCs/>
                          <w:sz w:val="16"/>
                          <w:szCs w:val="16"/>
                        </w:rPr>
                        <w:br/>
                      </w:r>
                      <w:r w:rsidRPr="00902229">
                        <w:rPr>
                          <w:rFonts w:ascii="Arial" w:hAnsi="Arial" w:cs="Arial"/>
                          <w:color w:val="000000"/>
                          <w:sz w:val="16"/>
                          <w:szCs w:val="16"/>
                        </w:rPr>
                        <w:t>Nadia T. Combs</w:t>
                      </w:r>
                      <w:r>
                        <w:rPr>
                          <w:rFonts w:ascii="Arial" w:hAnsi="Arial" w:cs="Arial"/>
                          <w:b/>
                          <w:bCs/>
                          <w:sz w:val="16"/>
                          <w:szCs w:val="16"/>
                        </w:rPr>
                        <w:br/>
                      </w:r>
                      <w:r w:rsidRPr="00902229">
                        <w:rPr>
                          <w:rFonts w:ascii="Arial" w:hAnsi="Arial" w:cs="Arial"/>
                          <w:color w:val="000000"/>
                          <w:sz w:val="16"/>
                          <w:szCs w:val="16"/>
                        </w:rPr>
                        <w:t>Karen Perez</w:t>
                      </w:r>
                      <w:r>
                        <w:rPr>
                          <w:rFonts w:ascii="Arial" w:hAnsi="Arial" w:cs="Arial"/>
                          <w:b/>
                          <w:bCs/>
                          <w:sz w:val="16"/>
                          <w:szCs w:val="16"/>
                        </w:rPr>
                        <w:br/>
                      </w:r>
                      <w:r w:rsidRPr="00902229">
                        <w:rPr>
                          <w:rFonts w:ascii="Arial" w:hAnsi="Arial" w:cs="Arial"/>
                          <w:color w:val="000000"/>
                          <w:sz w:val="16"/>
                          <w:szCs w:val="16"/>
                        </w:rPr>
                        <w:t>Melissa Snively</w:t>
                      </w:r>
                      <w:r>
                        <w:rPr>
                          <w:rFonts w:ascii="Arial" w:hAnsi="Arial" w:cs="Arial"/>
                          <w:b/>
                          <w:bCs/>
                          <w:sz w:val="16"/>
                          <w:szCs w:val="16"/>
                        </w:rPr>
                        <w:br/>
                      </w:r>
                      <w:r w:rsidRPr="00902229">
                        <w:rPr>
                          <w:rFonts w:ascii="Arial" w:hAnsi="Arial" w:cs="Arial"/>
                          <w:color w:val="000000"/>
                          <w:sz w:val="16"/>
                          <w:szCs w:val="16"/>
                        </w:rPr>
                        <w:t>Jessica Vaughn</w:t>
                      </w:r>
                      <w:r>
                        <w:rPr>
                          <w:rFonts w:ascii="Arial" w:hAnsi="Arial" w:cs="Arial"/>
                          <w:b/>
                          <w:bCs/>
                          <w:sz w:val="16"/>
                          <w:szCs w:val="16"/>
                        </w:rPr>
                        <w:br/>
                      </w:r>
                      <w:r w:rsidRPr="00902229">
                        <w:rPr>
                          <w:rFonts w:ascii="Arial" w:hAnsi="Arial" w:cs="Arial"/>
                          <w:color w:val="000000"/>
                          <w:sz w:val="16"/>
                          <w:szCs w:val="16"/>
                        </w:rPr>
                        <w:t>Henry “Shake” Washington</w:t>
                      </w:r>
                    </w:p>
                  </w:txbxContent>
                </v:textbox>
              </v:shape>
            </w:pict>
          </mc:Fallback>
        </mc:AlternateContent>
      </w:r>
      <w:r w:rsidRPr="00354B41">
        <w:rPr>
          <w:noProof/>
        </w:rPr>
        <mc:AlternateContent>
          <mc:Choice Requires="wps">
            <w:drawing>
              <wp:anchor distT="0" distB="0" distL="114300" distR="114300" simplePos="0" relativeHeight="251660288" behindDoc="0" locked="0" layoutInCell="1" allowOverlap="1" wp14:anchorId="7E31838E" wp14:editId="4C90D127">
                <wp:simplePos x="0" y="0"/>
                <wp:positionH relativeFrom="column">
                  <wp:posOffset>4213225</wp:posOffset>
                </wp:positionH>
                <wp:positionV relativeFrom="paragraph">
                  <wp:posOffset>-447675</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C361" w14:textId="77777777" w:rsidR="00354B41" w:rsidRPr="00354B41" w:rsidRDefault="00354B41" w:rsidP="00354B41">
                            <w:pPr>
                              <w:jc w:val="right"/>
                              <w:rPr>
                                <w:rFonts w:ascii="Arial" w:hAnsi="Arial" w:cs="Arial"/>
                                <w:b/>
                                <w:sz w:val="18"/>
                              </w:rPr>
                            </w:pPr>
                            <w:r w:rsidRPr="00354B41">
                              <w:rPr>
                                <w:rFonts w:ascii="Arial" w:hAnsi="Arial" w:cs="Arial"/>
                                <w:b/>
                                <w:sz w:val="18"/>
                              </w:rPr>
                              <w:t>Superintendent of Schools</w:t>
                            </w:r>
                            <w:r w:rsidRPr="00354B41">
                              <w:rPr>
                                <w:rFonts w:ascii="Arial" w:hAnsi="Arial" w:cs="Arial"/>
                                <w:b/>
                                <w:sz w:val="18"/>
                              </w:rPr>
                              <w:br/>
                            </w:r>
                            <w:r w:rsidRPr="00354B41">
                              <w:rPr>
                                <w:rFonts w:ascii="Arial" w:hAnsi="Arial" w:cs="Arial"/>
                                <w:sz w:val="18"/>
                              </w:rPr>
                              <w:t>Addison G. Davis</w:t>
                            </w:r>
                          </w:p>
                          <w:p w14:paraId="08E7093A" w14:textId="77777777" w:rsidR="00354B41" w:rsidRDefault="00354B41" w:rsidP="00354B4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838E" id="Text Box 4" o:spid="_x0000_s1027" type="#_x0000_t202" style="position:absolute;margin-left:331.75pt;margin-top:-35.25pt;width:176.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" filled="f" stroked="f">
                <v:textbox>
                  <w:txbxContent>
                    <w:p w14:paraId="03AFC361" w14:textId="77777777" w:rsidR="00354B41" w:rsidRPr="00354B41" w:rsidRDefault="00354B41" w:rsidP="00354B41">
                      <w:pPr>
                        <w:jc w:val="right"/>
                        <w:rPr>
                          <w:rFonts w:ascii="Arial" w:hAnsi="Arial" w:cs="Arial"/>
                          <w:b/>
                          <w:sz w:val="18"/>
                        </w:rPr>
                      </w:pPr>
                      <w:r w:rsidRPr="00354B41">
                        <w:rPr>
                          <w:rFonts w:ascii="Arial" w:hAnsi="Arial" w:cs="Arial"/>
                          <w:b/>
                          <w:sz w:val="18"/>
                        </w:rPr>
                        <w:t>Superintendent of Schools</w:t>
                      </w:r>
                      <w:r w:rsidRPr="00354B41">
                        <w:rPr>
                          <w:rFonts w:ascii="Arial" w:hAnsi="Arial" w:cs="Arial"/>
                          <w:b/>
                          <w:sz w:val="18"/>
                        </w:rPr>
                        <w:br/>
                      </w:r>
                      <w:r w:rsidRPr="00354B41">
                        <w:rPr>
                          <w:rFonts w:ascii="Arial" w:hAnsi="Arial" w:cs="Arial"/>
                          <w:sz w:val="18"/>
                        </w:rPr>
                        <w:t>Addison G. Davis</w:t>
                      </w:r>
                    </w:p>
                    <w:p w14:paraId="08E7093A" w14:textId="77777777" w:rsidR="00354B41" w:rsidRDefault="00354B41" w:rsidP="00354B41">
                      <w:pPr>
                        <w:jc w:val="right"/>
                      </w:pPr>
                    </w:p>
                  </w:txbxContent>
                </v:textbox>
              </v:shape>
            </w:pict>
          </mc:Fallback>
        </mc:AlternateContent>
      </w:r>
    </w:p>
    <w:p w14:paraId="2259B743" w14:textId="77777777" w:rsidR="00354B41" w:rsidRDefault="00354B41"/>
    <w:p w14:paraId="66D839DD" w14:textId="77777777" w:rsidR="00354B41" w:rsidRDefault="00354B41"/>
    <w:p w14:paraId="1030B9CA" w14:textId="77777777" w:rsidR="00354B41" w:rsidRDefault="00354B41"/>
    <w:p w14:paraId="38544071" w14:textId="77777777" w:rsidR="009D179A" w:rsidRDefault="00505188">
      <w:r>
        <w:t>To Parents/Guardians:</w:t>
      </w:r>
    </w:p>
    <w:p w14:paraId="13390286" w14:textId="77777777" w:rsidR="00505188" w:rsidRDefault="00505188">
      <w:r>
        <w:t>Florida Class Size, Amendment B:</w:t>
      </w:r>
    </w:p>
    <w:p w14:paraId="0D228F7F" w14:textId="77777777" w:rsidR="00505188" w:rsidRDefault="00505188">
      <w:r>
        <w:t xml:space="preserve">The Florida Constitution currently limits the maximum number of student assigned to each teacher in public school classrooms in the following grade groupings: for prekindergarten through grades 3, 18 students; for grades 4 through 8, 22 students: and for grades 9-12, 25 students. Under the amendment, the current limits on the maximum number of students assigned to each teacher in public school classrooms would become limits on the average number of students assigned per class to each teacher, by specified grade grouping, in each public school. </w:t>
      </w:r>
    </w:p>
    <w:p w14:paraId="01E7B330" w14:textId="77777777" w:rsidR="00505188" w:rsidRDefault="00505188">
      <w:r>
        <w:t xml:space="preserve">This amendment is strictly enforced at Blake High School, as well as all other Hillsborough County Public School. We will do everything </w:t>
      </w:r>
      <w:r w:rsidR="002B319F">
        <w:t xml:space="preserve">we can to offer your child 7 classes throughout the regular school day. However, some Academic core classes have reached the maximum limit, if this is the case with any classes, your student may have to take a virtual class online. We will offer internet accessibility on campus to ensure that your child will have equal opportunity in completing high school classes. </w:t>
      </w:r>
    </w:p>
    <w:p w14:paraId="30D1E6D2" w14:textId="77777777" w:rsidR="002B319F" w:rsidRDefault="000C2D11">
      <w:r>
        <w:t xml:space="preserve">Please understand that we will discuss these options during registration if your child is impacted by the state’s class size reduction law. </w:t>
      </w:r>
    </w:p>
    <w:p w14:paraId="7F90CA79" w14:textId="77777777" w:rsidR="000C2D11" w:rsidRDefault="000C2D11"/>
    <w:p w14:paraId="70B48009" w14:textId="77777777" w:rsidR="009A794C" w:rsidRDefault="000C2D11">
      <w:r>
        <w:t>Parent Signature:</w:t>
      </w:r>
      <w:r w:rsidR="009A794C">
        <w:tab/>
      </w:r>
      <w:r w:rsidRPr="003B35FB">
        <w:rPr>
          <w:rFonts w:ascii="Script MT Bold" w:hAnsi="Script MT Bold"/>
        </w:rPr>
        <w:t xml:space="preserve"> </w:t>
      </w:r>
      <w:sdt>
        <w:sdtPr>
          <w:rPr>
            <w:rFonts w:ascii="Script MT Bold" w:hAnsi="Script MT Bold"/>
            <w:u w:val="single"/>
          </w:rPr>
          <w:id w:val="321936826"/>
          <w:placeholder>
            <w:docPart w:val="9FBCA8DDDF2E461D95E31BA7F321AF2D"/>
          </w:placeholder>
          <w:showingPlcHdr/>
          <w:text/>
        </w:sdtPr>
        <w:sdtEndPr>
          <w:rPr>
            <w:rFonts w:ascii="Times New Roman" w:hAnsi="Times New Roman"/>
            <w:u w:val="none"/>
          </w:rPr>
        </w:sdtEndPr>
        <w:sdtContent>
          <w:r w:rsidR="003B35FB" w:rsidRPr="003B35FB">
            <w:rPr>
              <w:rStyle w:val="PlaceholderText"/>
              <w:rFonts w:ascii="Script MT Bold" w:hAnsi="Script MT Bold"/>
              <w:u w:val="single"/>
            </w:rPr>
            <w:t>Please Sign Digitally</w:t>
          </w:r>
        </w:sdtContent>
      </w:sdt>
      <w:r>
        <w:tab/>
      </w:r>
    </w:p>
    <w:p w14:paraId="57A0D1AE" w14:textId="41DC105B" w:rsidR="000C2D11" w:rsidRPr="003B35FB" w:rsidRDefault="009A794C" w:rsidP="009A794C">
      <w:pPr>
        <w:ind w:left="1440" w:firstLine="720"/>
        <w:rPr>
          <w:u w:val="single"/>
        </w:rPr>
      </w:pPr>
      <w:r>
        <w:t xml:space="preserve"> </w:t>
      </w:r>
      <w:r w:rsidR="000C2D11">
        <w:t xml:space="preserve">Date: </w:t>
      </w:r>
      <w:r w:rsidR="007F535A" w:rsidRPr="003B35FB">
        <w:rPr>
          <w:u w:val="single"/>
        </w:rPr>
        <w:fldChar w:fldCharType="begin"/>
      </w:r>
      <w:r w:rsidR="007F535A" w:rsidRPr="003B35FB">
        <w:rPr>
          <w:u w:val="single"/>
        </w:rPr>
        <w:instrText xml:space="preserve"> DATE \@ "d MMMM, yyyy" </w:instrText>
      </w:r>
      <w:r w:rsidR="007F535A" w:rsidRPr="003B35FB">
        <w:rPr>
          <w:u w:val="single"/>
        </w:rPr>
        <w:fldChar w:fldCharType="separate"/>
      </w:r>
      <w:r w:rsidR="0021172F">
        <w:rPr>
          <w:noProof/>
          <w:u w:val="single"/>
        </w:rPr>
        <w:t>2 June, 2022</w:t>
      </w:r>
      <w:r w:rsidR="007F535A" w:rsidRPr="003B35FB">
        <w:rPr>
          <w:u w:val="single"/>
        </w:rPr>
        <w:fldChar w:fldCharType="end"/>
      </w:r>
    </w:p>
    <w:p w14:paraId="4F98D627" w14:textId="77777777" w:rsidR="009A794C" w:rsidRDefault="000C2D11">
      <w:pPr>
        <w:rPr>
          <w:rFonts w:ascii="Script MT Bold" w:hAnsi="Script MT Bold"/>
        </w:rPr>
      </w:pPr>
      <w:r>
        <w:t>Student Signature:</w:t>
      </w:r>
      <w:r w:rsidR="009A794C">
        <w:tab/>
      </w:r>
      <w:r w:rsidR="003B35FB" w:rsidRPr="003B35FB">
        <w:rPr>
          <w:rFonts w:ascii="Script MT Bold" w:hAnsi="Script MT Bold"/>
        </w:rPr>
        <w:t xml:space="preserve"> </w:t>
      </w:r>
      <w:sdt>
        <w:sdtPr>
          <w:rPr>
            <w:rFonts w:ascii="Script MT Bold" w:hAnsi="Script MT Bold"/>
            <w:u w:val="single"/>
          </w:rPr>
          <w:id w:val="-1812242831"/>
          <w:placeholder>
            <w:docPart w:val="9B857F840C02449CB77C2C65DB8A1F68"/>
          </w:placeholder>
          <w:showingPlcHdr/>
          <w:text/>
        </w:sdtPr>
        <w:sdtEndPr/>
        <w:sdtContent>
          <w:r w:rsidR="003B35FB" w:rsidRPr="003B35FB">
            <w:rPr>
              <w:rStyle w:val="PlaceholderText"/>
              <w:rFonts w:ascii="Script MT Bold" w:hAnsi="Script MT Bold"/>
              <w:u w:val="single"/>
            </w:rPr>
            <w:t>Please Sign Digitally</w:t>
          </w:r>
        </w:sdtContent>
      </w:sdt>
      <w:r w:rsidRPr="003B35FB">
        <w:rPr>
          <w:rFonts w:ascii="Script MT Bold" w:hAnsi="Script MT Bold"/>
        </w:rPr>
        <w:tab/>
      </w:r>
    </w:p>
    <w:p w14:paraId="4777BB5B" w14:textId="4BD922CF" w:rsidR="00354B41" w:rsidRDefault="009A794C" w:rsidP="0021172F">
      <w:pPr>
        <w:ind w:left="1440" w:firstLine="720"/>
      </w:pPr>
      <w:r>
        <w:t xml:space="preserve"> </w:t>
      </w:r>
      <w:r w:rsidR="000C2D11">
        <w:t xml:space="preserve">Date: </w:t>
      </w:r>
      <w:r w:rsidR="007F535A" w:rsidRPr="003B35FB">
        <w:rPr>
          <w:u w:val="single"/>
        </w:rPr>
        <w:fldChar w:fldCharType="begin"/>
      </w:r>
      <w:r w:rsidR="007F535A" w:rsidRPr="003B35FB">
        <w:rPr>
          <w:u w:val="single"/>
        </w:rPr>
        <w:instrText xml:space="preserve"> DATE \@ "d MMMM, yyyy" </w:instrText>
      </w:r>
      <w:r w:rsidR="007F535A" w:rsidRPr="003B35FB">
        <w:rPr>
          <w:u w:val="single"/>
        </w:rPr>
        <w:fldChar w:fldCharType="separate"/>
      </w:r>
      <w:r w:rsidR="0021172F">
        <w:rPr>
          <w:noProof/>
          <w:u w:val="single"/>
        </w:rPr>
        <w:t>2 June, 2022</w:t>
      </w:r>
      <w:r w:rsidR="007F535A" w:rsidRPr="003B35FB">
        <w:rPr>
          <w:u w:val="single"/>
        </w:rPr>
        <w:fldChar w:fldCharType="end"/>
      </w:r>
    </w:p>
    <w:sectPr w:rsidR="00354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55CF" w14:textId="77777777" w:rsidR="00603F12" w:rsidRDefault="00603F12" w:rsidP="00354B41">
      <w:pPr>
        <w:spacing w:after="0" w:line="240" w:lineRule="auto"/>
      </w:pPr>
      <w:r>
        <w:separator/>
      </w:r>
    </w:p>
  </w:endnote>
  <w:endnote w:type="continuationSeparator" w:id="0">
    <w:p w14:paraId="05E3AD63" w14:textId="77777777" w:rsidR="00603F12" w:rsidRDefault="00603F12" w:rsidP="0035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5B8C" w14:textId="77777777" w:rsidR="00603F12" w:rsidRDefault="00603F12" w:rsidP="00354B41">
      <w:pPr>
        <w:spacing w:after="0" w:line="240" w:lineRule="auto"/>
      </w:pPr>
      <w:r>
        <w:separator/>
      </w:r>
    </w:p>
  </w:footnote>
  <w:footnote w:type="continuationSeparator" w:id="0">
    <w:p w14:paraId="40B5F9A7" w14:textId="77777777" w:rsidR="00603F12" w:rsidRDefault="00603F12" w:rsidP="00354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ssr58mmWSOcg7hg5OBB3I8wrPqZxjEpSM9dMJNmwCW7DRZQyVz9iTq9d5ZFK4q/raotX7Y5tHd19ERxqifa1g==" w:salt="dJv11MJ7vI6+hknaIRM9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41"/>
    <w:rsid w:val="000C2D11"/>
    <w:rsid w:val="001E6F26"/>
    <w:rsid w:val="0021172F"/>
    <w:rsid w:val="002B319F"/>
    <w:rsid w:val="00354B41"/>
    <w:rsid w:val="003B35FB"/>
    <w:rsid w:val="00505188"/>
    <w:rsid w:val="00603F12"/>
    <w:rsid w:val="00721F7A"/>
    <w:rsid w:val="007F374B"/>
    <w:rsid w:val="007F535A"/>
    <w:rsid w:val="009A794C"/>
    <w:rsid w:val="009D179A"/>
    <w:rsid w:val="00B360FA"/>
    <w:rsid w:val="00C8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24A4"/>
  <w15:chartTrackingRefBased/>
  <w15:docId w15:val="{47BD76F1-DAD9-4A63-BA9B-EF51FF76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0F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41"/>
  </w:style>
  <w:style w:type="paragraph" w:styleId="Footer">
    <w:name w:val="footer"/>
    <w:basedOn w:val="Normal"/>
    <w:link w:val="FooterChar"/>
    <w:uiPriority w:val="99"/>
    <w:unhideWhenUsed/>
    <w:rsid w:val="00354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41"/>
  </w:style>
  <w:style w:type="character" w:styleId="PlaceholderText">
    <w:name w:val="Placeholder Text"/>
    <w:basedOn w:val="DefaultParagraphFont"/>
    <w:uiPriority w:val="99"/>
    <w:semiHidden/>
    <w:rsid w:val="003B3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CA8DDDF2E461D95E31BA7F321AF2D"/>
        <w:category>
          <w:name w:val="General"/>
          <w:gallery w:val="placeholder"/>
        </w:category>
        <w:types>
          <w:type w:val="bbPlcHdr"/>
        </w:types>
        <w:behaviors>
          <w:behavior w:val="content"/>
        </w:behaviors>
        <w:guid w:val="{2ACBA335-3AB7-4397-B253-A30D1B5297B3}"/>
      </w:docPartPr>
      <w:docPartBody>
        <w:p w:rsidR="00666CAA" w:rsidRDefault="001973EE" w:rsidP="001973EE">
          <w:pPr>
            <w:pStyle w:val="9FBCA8DDDF2E461D95E31BA7F321AF2D"/>
          </w:pPr>
          <w:r w:rsidRPr="003B35FB">
            <w:rPr>
              <w:rStyle w:val="PlaceholderText"/>
              <w:rFonts w:ascii="Script MT Bold" w:hAnsi="Script MT Bold"/>
              <w:u w:val="single"/>
            </w:rPr>
            <w:t>Please Sign Digitally</w:t>
          </w:r>
        </w:p>
      </w:docPartBody>
    </w:docPart>
    <w:docPart>
      <w:docPartPr>
        <w:name w:val="9B857F840C02449CB77C2C65DB8A1F68"/>
        <w:category>
          <w:name w:val="General"/>
          <w:gallery w:val="placeholder"/>
        </w:category>
        <w:types>
          <w:type w:val="bbPlcHdr"/>
        </w:types>
        <w:behaviors>
          <w:behavior w:val="content"/>
        </w:behaviors>
        <w:guid w:val="{657AE1EB-02E7-4EEF-A725-85386E695D5F}"/>
      </w:docPartPr>
      <w:docPartBody>
        <w:p w:rsidR="00666CAA" w:rsidRDefault="001973EE" w:rsidP="001973EE">
          <w:pPr>
            <w:pStyle w:val="9B857F840C02449CB77C2C65DB8A1F68"/>
          </w:pPr>
          <w:r w:rsidRPr="003B35FB">
            <w:rPr>
              <w:rStyle w:val="PlaceholderText"/>
              <w:rFonts w:ascii="Script MT Bold" w:hAnsi="Script MT Bold"/>
              <w:u w:val="single"/>
            </w:rPr>
            <w:t>Please Sign Digitally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E"/>
    <w:rsid w:val="001973EE"/>
    <w:rsid w:val="00666CAA"/>
    <w:rsid w:val="00AC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3EE"/>
    <w:rPr>
      <w:color w:val="808080"/>
    </w:rPr>
  </w:style>
  <w:style w:type="paragraph" w:customStyle="1" w:styleId="9FBCA8DDDF2E461D95E31BA7F321AF2D">
    <w:name w:val="9FBCA8DDDF2E461D95E31BA7F321AF2D"/>
    <w:rsid w:val="001973EE"/>
    <w:rPr>
      <w:rFonts w:ascii="Times New Roman" w:eastAsiaTheme="minorHAnsi" w:hAnsi="Times New Roman"/>
      <w:sz w:val="24"/>
    </w:rPr>
  </w:style>
  <w:style w:type="paragraph" w:customStyle="1" w:styleId="9B857F840C02449CB77C2C65DB8A1F68">
    <w:name w:val="9B857F840C02449CB77C2C65DB8A1F68"/>
    <w:rsid w:val="001973EE"/>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F0DC-9C6A-479F-8C00-FD254C4A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Paleveda</dc:creator>
  <cp:keywords/>
  <dc:description/>
  <cp:lastModifiedBy>Michael Paleveda</cp:lastModifiedBy>
  <cp:revision>11</cp:revision>
  <dcterms:created xsi:type="dcterms:W3CDTF">2021-06-02T17:37:00Z</dcterms:created>
  <dcterms:modified xsi:type="dcterms:W3CDTF">2022-06-02T17:45:00Z</dcterms:modified>
</cp:coreProperties>
</file>